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0E83" w14:textId="77777777" w:rsidR="00224A4A" w:rsidRDefault="00224A4A" w:rsidP="00984455">
      <w:pPr>
        <w:ind w:left="0"/>
        <w:rPr>
          <w:b/>
        </w:rPr>
      </w:pPr>
    </w:p>
    <w:p w14:paraId="35481DEC" w14:textId="77777777" w:rsidR="00224A4A" w:rsidRDefault="00224A4A" w:rsidP="00984455">
      <w:pPr>
        <w:ind w:left="0"/>
        <w:rPr>
          <w:b/>
        </w:rPr>
      </w:pPr>
    </w:p>
    <w:p w14:paraId="5AA78FC3" w14:textId="77777777" w:rsidR="00224A4A" w:rsidRDefault="00224A4A" w:rsidP="00984455">
      <w:pPr>
        <w:ind w:left="0"/>
        <w:rPr>
          <w:b/>
        </w:rPr>
      </w:pPr>
    </w:p>
    <w:p w14:paraId="4CB36512" w14:textId="77777777" w:rsidR="00224A4A" w:rsidRDefault="00224A4A" w:rsidP="00984455">
      <w:pPr>
        <w:ind w:left="0"/>
        <w:rPr>
          <w:b/>
        </w:rPr>
      </w:pPr>
    </w:p>
    <w:p w14:paraId="4417025C" w14:textId="77777777" w:rsidR="00224A4A" w:rsidRDefault="00224A4A" w:rsidP="00984455">
      <w:pPr>
        <w:ind w:left="0"/>
        <w:rPr>
          <w:b/>
        </w:rPr>
      </w:pPr>
    </w:p>
    <w:p w14:paraId="7E2626AE" w14:textId="77777777" w:rsidR="00224A4A" w:rsidRDefault="00224A4A" w:rsidP="00984455">
      <w:pPr>
        <w:ind w:left="0"/>
        <w:rPr>
          <w:b/>
        </w:rPr>
      </w:pPr>
    </w:p>
    <w:p w14:paraId="53CF4084" w14:textId="77777777" w:rsidR="00224A4A" w:rsidRDefault="00224A4A" w:rsidP="00984455">
      <w:pPr>
        <w:ind w:left="0"/>
        <w:rPr>
          <w:b/>
        </w:rPr>
      </w:pPr>
    </w:p>
    <w:p w14:paraId="5D01E4A2" w14:textId="77777777" w:rsidR="00224A4A" w:rsidRDefault="00224A4A" w:rsidP="00984455">
      <w:pPr>
        <w:ind w:left="0"/>
        <w:rPr>
          <w:b/>
        </w:rPr>
      </w:pPr>
    </w:p>
    <w:p w14:paraId="04EE7C8D" w14:textId="77777777" w:rsidR="00224A4A" w:rsidRDefault="00224A4A" w:rsidP="00984455">
      <w:pPr>
        <w:ind w:left="0"/>
        <w:rPr>
          <w:b/>
        </w:rPr>
      </w:pPr>
    </w:p>
    <w:p w14:paraId="700B6C54" w14:textId="77777777" w:rsidR="00224A4A" w:rsidRDefault="00224A4A" w:rsidP="00984455">
      <w:pPr>
        <w:ind w:left="0"/>
        <w:rPr>
          <w:b/>
        </w:rPr>
      </w:pPr>
    </w:p>
    <w:p w14:paraId="4128833F" w14:textId="77777777" w:rsidR="00675E4D" w:rsidRDefault="00675E4D" w:rsidP="00370A0A">
      <w:pPr>
        <w:spacing w:line="280" w:lineRule="atLeast"/>
        <w:ind w:left="0"/>
        <w:rPr>
          <w:rFonts w:eastAsia="Calibri"/>
        </w:rPr>
      </w:pPr>
    </w:p>
    <w:p w14:paraId="62EE1067" w14:textId="339B1DA5" w:rsidR="00370A0A" w:rsidRDefault="00370A0A" w:rsidP="00370A0A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Dear Parents</w:t>
      </w:r>
      <w:r>
        <w:rPr>
          <w:rFonts w:eastAsia="Calibri"/>
        </w:rPr>
        <w:t xml:space="preserve">, </w:t>
      </w:r>
    </w:p>
    <w:p w14:paraId="60CD1E47" w14:textId="380F73BE" w:rsidR="00CB5D02" w:rsidRPr="00936075" w:rsidRDefault="00CB5D02" w:rsidP="00370A0A">
      <w:pPr>
        <w:spacing w:line="280" w:lineRule="atLeast"/>
        <w:ind w:left="0"/>
        <w:rPr>
          <w:rFonts w:eastAsia="Calibri"/>
          <w:b/>
          <w:bCs/>
        </w:rPr>
      </w:pPr>
    </w:p>
    <w:p w14:paraId="43D813B8" w14:textId="599611DF" w:rsidR="00CB5D02" w:rsidRPr="00936075" w:rsidRDefault="00CB5D02" w:rsidP="00370A0A">
      <w:pPr>
        <w:spacing w:line="280" w:lineRule="atLeast"/>
        <w:ind w:left="0"/>
        <w:rPr>
          <w:rFonts w:eastAsia="Calibri"/>
          <w:b/>
          <w:bCs/>
        </w:rPr>
      </w:pPr>
      <w:r w:rsidRPr="00936075">
        <w:rPr>
          <w:rFonts w:eastAsia="Calibri"/>
          <w:b/>
          <w:bCs/>
        </w:rPr>
        <w:t>Re: I</w:t>
      </w:r>
      <w:r w:rsidR="002E21CE">
        <w:rPr>
          <w:rFonts w:eastAsia="Calibri"/>
          <w:b/>
          <w:bCs/>
        </w:rPr>
        <w:t xml:space="preserve">MPORTANT </w:t>
      </w:r>
      <w:r w:rsidR="00FE0419">
        <w:rPr>
          <w:rFonts w:eastAsia="Calibri"/>
          <w:b/>
          <w:bCs/>
        </w:rPr>
        <w:t>UPDATE:</w:t>
      </w:r>
      <w:r w:rsidR="00CE1427">
        <w:rPr>
          <w:rFonts w:eastAsia="Calibri"/>
          <w:b/>
          <w:bCs/>
        </w:rPr>
        <w:t xml:space="preserve"> </w:t>
      </w:r>
      <w:r w:rsidR="00936075">
        <w:rPr>
          <w:rFonts w:eastAsia="Calibri"/>
          <w:b/>
          <w:bCs/>
        </w:rPr>
        <w:t xml:space="preserve">COVID 19 </w:t>
      </w:r>
    </w:p>
    <w:p w14:paraId="61F81F40" w14:textId="77777777" w:rsidR="00370A0A" w:rsidRDefault="00370A0A" w:rsidP="00370A0A">
      <w:pPr>
        <w:spacing w:line="280" w:lineRule="atLeast"/>
        <w:rPr>
          <w:rFonts w:eastAsia="Calibri"/>
        </w:rPr>
      </w:pPr>
    </w:p>
    <w:p w14:paraId="1B016769" w14:textId="27251E01" w:rsidR="00370A0A" w:rsidRDefault="00370A0A" w:rsidP="006E1CDD">
      <w:pPr>
        <w:ind w:left="0"/>
        <w:rPr>
          <w:rFonts w:eastAsia="Calibri"/>
        </w:rPr>
      </w:pPr>
      <w:r w:rsidRPr="00BE1A87">
        <w:rPr>
          <w:rFonts w:eastAsia="Calibri"/>
        </w:rPr>
        <w:t xml:space="preserve">We have been advised by Public Health England that there has been a confirmed </w:t>
      </w:r>
      <w:r w:rsidR="006E1CDD">
        <w:rPr>
          <w:rFonts w:eastAsia="Calibri"/>
        </w:rPr>
        <w:t xml:space="preserve">case of </w:t>
      </w:r>
      <w:r w:rsidRPr="00BE1A87">
        <w:rPr>
          <w:rFonts w:eastAsia="Calibri"/>
        </w:rPr>
        <w:t xml:space="preserve">COVID-19 </w:t>
      </w:r>
      <w:r w:rsidR="006E1CDD">
        <w:rPr>
          <w:rFonts w:eastAsia="Calibri"/>
        </w:rPr>
        <w:t>in your child’s cluster bubble.</w:t>
      </w:r>
    </w:p>
    <w:p w14:paraId="2A640263" w14:textId="77777777" w:rsidR="006E1CDD" w:rsidRDefault="006E1CDD" w:rsidP="00370A0A">
      <w:pPr>
        <w:spacing w:line="280" w:lineRule="atLeast"/>
        <w:ind w:left="0"/>
        <w:rPr>
          <w:rFonts w:eastAsia="Calibri"/>
        </w:rPr>
      </w:pPr>
    </w:p>
    <w:p w14:paraId="1F3F7A8D" w14:textId="21D603FF" w:rsidR="00683039" w:rsidRDefault="00370A0A" w:rsidP="00370A0A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We are continuing to monitor the situation and are working closely with Public Health England</w:t>
      </w:r>
      <w:r w:rsidR="00AC54CF">
        <w:rPr>
          <w:rFonts w:eastAsia="Calibri"/>
        </w:rPr>
        <w:t xml:space="preserve"> and our Local Public Health </w:t>
      </w:r>
      <w:r w:rsidR="002138A9">
        <w:rPr>
          <w:rFonts w:eastAsia="Calibri"/>
        </w:rPr>
        <w:t>Team</w:t>
      </w:r>
      <w:r w:rsidRPr="000A0924">
        <w:rPr>
          <w:rFonts w:eastAsia="Calibri"/>
        </w:rPr>
        <w:t xml:space="preserve">. This letter is to inform you of the current </w:t>
      </w:r>
      <w:r>
        <w:rPr>
          <w:rFonts w:eastAsia="Calibri"/>
        </w:rPr>
        <w:t xml:space="preserve">situation </w:t>
      </w:r>
      <w:r w:rsidRPr="000A0924">
        <w:rPr>
          <w:rFonts w:eastAsia="Calibri"/>
        </w:rPr>
        <w:t xml:space="preserve">and </w:t>
      </w:r>
      <w:r>
        <w:rPr>
          <w:rFonts w:eastAsia="Calibri"/>
        </w:rPr>
        <w:t xml:space="preserve">provide </w:t>
      </w:r>
      <w:r w:rsidRPr="000A0924">
        <w:rPr>
          <w:rFonts w:eastAsia="Calibri"/>
        </w:rPr>
        <w:t xml:space="preserve">advice on how to support your child. </w:t>
      </w:r>
    </w:p>
    <w:p w14:paraId="5DC1C62F" w14:textId="77777777" w:rsidR="00683039" w:rsidRDefault="00683039" w:rsidP="00370A0A">
      <w:pPr>
        <w:spacing w:line="280" w:lineRule="atLeast"/>
        <w:ind w:left="0"/>
        <w:rPr>
          <w:rFonts w:eastAsia="Calibri"/>
        </w:rPr>
      </w:pPr>
    </w:p>
    <w:p w14:paraId="048532F3" w14:textId="59BC6502" w:rsidR="00370A0A" w:rsidRDefault="00437280" w:rsidP="00370A0A">
      <w:pPr>
        <w:spacing w:line="280" w:lineRule="atLeast"/>
        <w:ind w:left="0"/>
        <w:rPr>
          <w:rFonts w:eastAsia="Calibri"/>
        </w:rPr>
      </w:pPr>
      <w:r w:rsidRPr="00CC181C">
        <w:rPr>
          <w:rFonts w:eastAsia="Calibri"/>
        </w:rPr>
        <w:t>Public Health England</w:t>
      </w:r>
      <w:r w:rsidR="00CB42E3" w:rsidRPr="00CC181C">
        <w:rPr>
          <w:rFonts w:eastAsia="Calibri"/>
        </w:rPr>
        <w:t xml:space="preserve"> </w:t>
      </w:r>
      <w:r w:rsidR="00F754FD">
        <w:rPr>
          <w:rFonts w:eastAsia="Calibri"/>
        </w:rPr>
        <w:t>and</w:t>
      </w:r>
      <w:r w:rsidR="00CB42E3" w:rsidRPr="00CC181C">
        <w:rPr>
          <w:rFonts w:eastAsia="Calibri"/>
        </w:rPr>
        <w:t xml:space="preserve"> the local </w:t>
      </w:r>
      <w:r w:rsidR="00683039" w:rsidRPr="00CC181C">
        <w:rPr>
          <w:rFonts w:eastAsia="Calibri"/>
        </w:rPr>
        <w:t xml:space="preserve">Public Health </w:t>
      </w:r>
      <w:r w:rsidR="00CB42E3" w:rsidRPr="00CC181C">
        <w:rPr>
          <w:rFonts w:eastAsia="Calibri"/>
        </w:rPr>
        <w:t>team</w:t>
      </w:r>
      <w:r w:rsidRPr="00CC181C">
        <w:rPr>
          <w:rFonts w:eastAsia="Calibri"/>
        </w:rPr>
        <w:t xml:space="preserve"> have given us </w:t>
      </w:r>
      <w:r w:rsidR="00683039" w:rsidRPr="00CC181C">
        <w:rPr>
          <w:rFonts w:eastAsia="Calibri"/>
        </w:rPr>
        <w:t>further</w:t>
      </w:r>
      <w:r w:rsidRPr="00CC181C">
        <w:rPr>
          <w:rFonts w:eastAsia="Calibri"/>
        </w:rPr>
        <w:t xml:space="preserve"> advice which is specific to our school and the nature of our pupils. </w:t>
      </w:r>
      <w:r w:rsidR="00E87455" w:rsidRPr="00CC181C">
        <w:rPr>
          <w:rFonts w:eastAsia="Calibri"/>
        </w:rPr>
        <w:t xml:space="preserve">This advice </w:t>
      </w:r>
      <w:r w:rsidR="00315C3C" w:rsidRPr="00CC181C">
        <w:rPr>
          <w:rFonts w:eastAsia="Calibri"/>
        </w:rPr>
        <w:t xml:space="preserve">has been </w:t>
      </w:r>
      <w:r w:rsidR="00D808E5" w:rsidRPr="00CC181C">
        <w:rPr>
          <w:rFonts w:eastAsia="Calibri"/>
        </w:rPr>
        <w:t>put</w:t>
      </w:r>
      <w:r w:rsidR="00E87455" w:rsidRPr="00CC181C">
        <w:rPr>
          <w:rFonts w:eastAsia="Calibri"/>
        </w:rPr>
        <w:t xml:space="preserve"> in place in the best interests of the pupils at school and </w:t>
      </w:r>
      <w:r w:rsidR="005602FC" w:rsidRPr="00CC181C">
        <w:rPr>
          <w:rFonts w:eastAsia="Calibri"/>
        </w:rPr>
        <w:t>to that end, is to keep them safe</w:t>
      </w:r>
      <w:r w:rsidR="005602FC">
        <w:rPr>
          <w:rFonts w:eastAsia="Calibri"/>
        </w:rPr>
        <w:t xml:space="preserve">. </w:t>
      </w:r>
    </w:p>
    <w:p w14:paraId="5077E469" w14:textId="2282724D" w:rsidR="00EF7FEC" w:rsidRDefault="00EF7FEC" w:rsidP="00370A0A">
      <w:pPr>
        <w:spacing w:line="280" w:lineRule="atLeast"/>
        <w:ind w:left="0"/>
        <w:rPr>
          <w:rFonts w:eastAsia="Calibri"/>
        </w:rPr>
      </w:pPr>
    </w:p>
    <w:p w14:paraId="0167CBDE" w14:textId="41AEEF94" w:rsidR="00EF7FEC" w:rsidRDefault="00EF7FEC" w:rsidP="00370A0A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 xml:space="preserve">The advice, in summary, is as follows: </w:t>
      </w:r>
    </w:p>
    <w:p w14:paraId="6F29CD44" w14:textId="31B49500" w:rsidR="008C4DB1" w:rsidRDefault="008C4DB1" w:rsidP="00370A0A">
      <w:pPr>
        <w:spacing w:line="280" w:lineRule="atLeast"/>
        <w:ind w:left="0"/>
        <w:rPr>
          <w:rFonts w:eastAsia="Calibri"/>
        </w:rPr>
      </w:pPr>
    </w:p>
    <w:p w14:paraId="77C4FF08" w14:textId="4990FC24" w:rsidR="008C4DB1" w:rsidRDefault="008C4DB1" w:rsidP="00370A0A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>All pupils:</w:t>
      </w:r>
    </w:p>
    <w:p w14:paraId="79004159" w14:textId="19D7F509" w:rsidR="00EF7FEC" w:rsidRDefault="00EF7FEC" w:rsidP="00370A0A">
      <w:pPr>
        <w:spacing w:line="280" w:lineRule="atLeast"/>
        <w:ind w:left="0"/>
        <w:rPr>
          <w:rFonts w:eastAsia="Calibri"/>
        </w:rPr>
      </w:pPr>
    </w:p>
    <w:p w14:paraId="430DAAA2" w14:textId="5A3BFD05" w:rsidR="00FC6576" w:rsidRDefault="00EF7FEC" w:rsidP="00EF7FEC">
      <w:pPr>
        <w:pStyle w:val="ListParagraph"/>
        <w:numPr>
          <w:ilvl w:val="0"/>
          <w:numId w:val="2"/>
        </w:numPr>
        <w:spacing w:line="280" w:lineRule="atLeast"/>
        <w:rPr>
          <w:rFonts w:eastAsia="Calibri"/>
        </w:rPr>
      </w:pPr>
      <w:r w:rsidRPr="00EF7FEC">
        <w:rPr>
          <w:rFonts w:eastAsia="Calibri"/>
        </w:rPr>
        <w:t>All close con</w:t>
      </w:r>
      <w:r>
        <w:rPr>
          <w:rFonts w:eastAsia="Calibri"/>
        </w:rPr>
        <w:t>t</w:t>
      </w:r>
      <w:r w:rsidRPr="00EF7FEC">
        <w:rPr>
          <w:rFonts w:eastAsia="Calibri"/>
        </w:rPr>
        <w:t xml:space="preserve">acts of any case in school will be strongly encouraged to get a PCR test and not return to school until we have received </w:t>
      </w:r>
      <w:r w:rsidR="00F95DB3">
        <w:rPr>
          <w:rFonts w:eastAsia="Calibri"/>
        </w:rPr>
        <w:t xml:space="preserve">a </w:t>
      </w:r>
      <w:r w:rsidRPr="00EF7FEC">
        <w:rPr>
          <w:rFonts w:eastAsia="Calibri"/>
        </w:rPr>
        <w:t xml:space="preserve">negative test result. </w:t>
      </w:r>
      <w:r w:rsidR="00683039">
        <w:rPr>
          <w:rFonts w:eastAsia="Calibri"/>
        </w:rPr>
        <w:t xml:space="preserve"> </w:t>
      </w:r>
      <w:r w:rsidR="00FC6576">
        <w:rPr>
          <w:rFonts w:eastAsia="Calibri"/>
        </w:rPr>
        <w:t xml:space="preserve">We will need you to email the results of these tests to </w:t>
      </w:r>
      <w:hyperlink r:id="rId9" w:history="1">
        <w:r w:rsidR="00640EFC" w:rsidRPr="00003E8C">
          <w:rPr>
            <w:rStyle w:val="Hyperlink"/>
            <w:rFonts w:eastAsia="Calibri"/>
          </w:rPr>
          <w:t>greenparkschool@wolverhampton.gov.uk</w:t>
        </w:r>
      </w:hyperlink>
      <w:r w:rsidR="00640EFC">
        <w:rPr>
          <w:rFonts w:eastAsia="Calibri"/>
        </w:rPr>
        <w:t xml:space="preserve"> with the subject ‘PCR Result’ and your child’s initials. </w:t>
      </w:r>
    </w:p>
    <w:p w14:paraId="39868DE2" w14:textId="40AAC0F5" w:rsidR="00DF7E23" w:rsidRDefault="00DF7E23" w:rsidP="00EF7FEC">
      <w:pPr>
        <w:pStyle w:val="ListParagraph"/>
        <w:numPr>
          <w:ilvl w:val="0"/>
          <w:numId w:val="2"/>
        </w:numPr>
        <w:spacing w:line="280" w:lineRule="atLeast"/>
        <w:rPr>
          <w:rFonts w:eastAsia="Calibri"/>
        </w:rPr>
      </w:pPr>
      <w:r>
        <w:rPr>
          <w:rFonts w:eastAsia="Calibri"/>
        </w:rPr>
        <w:t xml:space="preserve">If you choose not to test </w:t>
      </w:r>
      <w:r w:rsidR="00654749">
        <w:rPr>
          <w:rFonts w:eastAsia="Calibri"/>
        </w:rPr>
        <w:t xml:space="preserve">your child, then you will be asked to keep them </w:t>
      </w:r>
      <w:r w:rsidR="00654749" w:rsidRPr="1171F66B">
        <w:rPr>
          <w:rFonts w:eastAsia="Calibri"/>
        </w:rPr>
        <w:t>of</w:t>
      </w:r>
      <w:r w:rsidR="39247538" w:rsidRPr="1171F66B">
        <w:rPr>
          <w:rFonts w:eastAsia="Calibri"/>
        </w:rPr>
        <w:t>f</w:t>
      </w:r>
      <w:r w:rsidR="00654749">
        <w:rPr>
          <w:rFonts w:eastAsia="Calibri"/>
        </w:rPr>
        <w:t xml:space="preserve"> school for the isolation period, </w:t>
      </w:r>
      <w:r w:rsidR="00335CE7">
        <w:rPr>
          <w:rFonts w:eastAsia="Calibri"/>
        </w:rPr>
        <w:t xml:space="preserve">which could be up to 10 days. </w:t>
      </w:r>
    </w:p>
    <w:p w14:paraId="5B8CD1E4" w14:textId="71AA6ED0" w:rsidR="007440C5" w:rsidRPr="003959A1" w:rsidRDefault="00333631" w:rsidP="003959A1">
      <w:pPr>
        <w:pStyle w:val="ListParagraph"/>
        <w:numPr>
          <w:ilvl w:val="0"/>
          <w:numId w:val="2"/>
        </w:numPr>
        <w:spacing w:line="280" w:lineRule="atLeast"/>
        <w:rPr>
          <w:rFonts w:eastAsia="Calibri"/>
        </w:rPr>
      </w:pPr>
      <w:r>
        <w:rPr>
          <w:rFonts w:eastAsia="Calibri"/>
        </w:rPr>
        <w:t>If you will struggle</w:t>
      </w:r>
      <w:r w:rsidR="00693F3B">
        <w:rPr>
          <w:rFonts w:eastAsia="Calibri"/>
        </w:rPr>
        <w:t xml:space="preserve"> to assist your child with a PCR Test,</w:t>
      </w:r>
      <w:r w:rsidR="000B5F10">
        <w:rPr>
          <w:rFonts w:eastAsia="Calibri"/>
        </w:rPr>
        <w:t xml:space="preserve"> for medical or sensory reasons,</w:t>
      </w:r>
      <w:r w:rsidR="00693F3B">
        <w:rPr>
          <w:rFonts w:eastAsia="Calibri"/>
        </w:rPr>
        <w:t xml:space="preserve"> then p</w:t>
      </w:r>
      <w:r w:rsidR="00163145">
        <w:rPr>
          <w:rFonts w:eastAsia="Calibri"/>
        </w:rPr>
        <w:t>lease</w:t>
      </w:r>
      <w:r w:rsidR="00693F3B">
        <w:rPr>
          <w:rFonts w:eastAsia="Calibri"/>
        </w:rPr>
        <w:t xml:space="preserve"> contact us and we can give you some further advice. </w:t>
      </w:r>
      <w:r w:rsidR="007440C5" w:rsidRPr="003959A1">
        <w:rPr>
          <w:rFonts w:eastAsia="Calibri"/>
        </w:rPr>
        <w:t xml:space="preserve"> </w:t>
      </w:r>
    </w:p>
    <w:p w14:paraId="5238C9B8" w14:textId="675EAB53" w:rsidR="000D3402" w:rsidRPr="000D3402" w:rsidRDefault="003D1AE8" w:rsidP="000D3402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We will be closely </w:t>
      </w:r>
      <w:r w:rsidR="009D1E73">
        <w:rPr>
          <w:rFonts w:eastAsia="Calibri"/>
        </w:rPr>
        <w:t>monitoring</w:t>
      </w:r>
      <w:r>
        <w:rPr>
          <w:rFonts w:eastAsia="Calibri"/>
        </w:rPr>
        <w:t xml:space="preserve"> our pupils and we have been </w:t>
      </w:r>
      <w:r w:rsidR="00C96262">
        <w:rPr>
          <w:rFonts w:eastAsia="Calibri"/>
        </w:rPr>
        <w:t>asked</w:t>
      </w:r>
      <w:r>
        <w:rPr>
          <w:rFonts w:eastAsia="Calibri"/>
        </w:rPr>
        <w:t xml:space="preserve"> by Public Health, that if </w:t>
      </w:r>
      <w:r w:rsidR="002D6FAD">
        <w:rPr>
          <w:rFonts w:eastAsia="Calibri"/>
        </w:rPr>
        <w:t>a child</w:t>
      </w:r>
      <w:r>
        <w:rPr>
          <w:rFonts w:eastAsia="Calibri"/>
        </w:rPr>
        <w:t xml:space="preserve"> display</w:t>
      </w:r>
      <w:r w:rsidR="0093282C">
        <w:rPr>
          <w:rFonts w:eastAsia="Calibri"/>
        </w:rPr>
        <w:t xml:space="preserve">s </w:t>
      </w:r>
      <w:r>
        <w:rPr>
          <w:rFonts w:eastAsia="Calibri"/>
        </w:rPr>
        <w:t xml:space="preserve">any changes, or signs of being unwell, we will ask you to collect them and book a PCR test. </w:t>
      </w:r>
      <w:r w:rsidR="0060143B" w:rsidRPr="00EC171E">
        <w:rPr>
          <w:rFonts w:eastAsia="Calibri"/>
        </w:rPr>
        <w:t>If the test i</w:t>
      </w:r>
      <w:r w:rsidR="008C4DB1" w:rsidRPr="00EC171E">
        <w:rPr>
          <w:rFonts w:eastAsia="Calibri"/>
        </w:rPr>
        <w:t>s</w:t>
      </w:r>
      <w:r w:rsidR="0060143B" w:rsidRPr="00EC171E">
        <w:rPr>
          <w:rFonts w:eastAsia="Calibri"/>
        </w:rPr>
        <w:t xml:space="preserve"> negative, pupils should be well for at least 48 hours before returning to school. </w:t>
      </w:r>
    </w:p>
    <w:p w14:paraId="6F0EDE38" w14:textId="6EC0A3DB" w:rsidR="00EB1FEE" w:rsidRPr="00A459C7" w:rsidRDefault="00EB1FEE" w:rsidP="00A459C7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If you have posit</w:t>
      </w:r>
      <w:r w:rsidR="00C60D6F">
        <w:rPr>
          <w:rFonts w:eastAsia="Calibri"/>
        </w:rPr>
        <w:t>ive</w:t>
      </w:r>
      <w:r>
        <w:rPr>
          <w:rFonts w:eastAsia="Calibri"/>
        </w:rPr>
        <w:t xml:space="preserve"> case in your </w:t>
      </w:r>
      <w:r w:rsidR="00C60D6F">
        <w:rPr>
          <w:rFonts w:eastAsia="Calibri"/>
        </w:rPr>
        <w:t>household</w:t>
      </w:r>
      <w:r>
        <w:rPr>
          <w:rFonts w:eastAsia="Calibri"/>
        </w:rPr>
        <w:t xml:space="preserve">, you must </w:t>
      </w:r>
      <w:r w:rsidRPr="00CE6A8B">
        <w:rPr>
          <w:rFonts w:eastAsia="Calibri"/>
          <w:b/>
          <w:bCs/>
        </w:rPr>
        <w:t>all</w:t>
      </w:r>
      <w:r>
        <w:rPr>
          <w:rFonts w:eastAsia="Calibri"/>
        </w:rPr>
        <w:t xml:space="preserve"> book a PCR and stay off school </w:t>
      </w:r>
      <w:r w:rsidR="00C60D6F">
        <w:rPr>
          <w:rFonts w:eastAsia="Calibri"/>
        </w:rPr>
        <w:t xml:space="preserve">until we have </w:t>
      </w:r>
      <w:r w:rsidR="00DA32C8">
        <w:rPr>
          <w:rFonts w:eastAsia="Calibri"/>
        </w:rPr>
        <w:t>the pupil’s negative result</w:t>
      </w:r>
      <w:r w:rsidR="00C60D6F">
        <w:rPr>
          <w:rFonts w:eastAsia="Calibri"/>
        </w:rPr>
        <w:t xml:space="preserve"> or </w:t>
      </w:r>
      <w:r w:rsidR="003672F5">
        <w:rPr>
          <w:rFonts w:eastAsia="Calibri"/>
        </w:rPr>
        <w:t xml:space="preserve">follow the </w:t>
      </w:r>
      <w:r w:rsidR="000807DF">
        <w:rPr>
          <w:rFonts w:eastAsia="Calibri"/>
        </w:rPr>
        <w:t>advice</w:t>
      </w:r>
      <w:r w:rsidR="003672F5">
        <w:rPr>
          <w:rFonts w:eastAsia="Calibri"/>
        </w:rPr>
        <w:t xml:space="preserve"> above. </w:t>
      </w:r>
      <w:r w:rsidR="00A459C7">
        <w:rPr>
          <w:rFonts w:eastAsia="Calibri"/>
        </w:rPr>
        <w:t xml:space="preserve">In this scenario, </w:t>
      </w:r>
      <w:r w:rsidR="008C4DB1">
        <w:rPr>
          <w:rFonts w:eastAsia="Calibri"/>
        </w:rPr>
        <w:t>if a there is a positive case in a member of</w:t>
      </w:r>
      <w:r w:rsidR="00A459C7">
        <w:rPr>
          <w:rFonts w:eastAsia="Calibri"/>
        </w:rPr>
        <w:t xml:space="preserve"> </w:t>
      </w:r>
      <w:r w:rsidR="008C4DB1">
        <w:rPr>
          <w:rFonts w:eastAsia="Calibri"/>
        </w:rPr>
        <w:t>s</w:t>
      </w:r>
      <w:r w:rsidR="00C60D6F" w:rsidRPr="00A459C7">
        <w:rPr>
          <w:rFonts w:eastAsia="Calibri"/>
        </w:rPr>
        <w:t>taff</w:t>
      </w:r>
      <w:r w:rsidR="008C4DB1">
        <w:rPr>
          <w:rFonts w:eastAsia="Calibri"/>
        </w:rPr>
        <w:t xml:space="preserve"> </w:t>
      </w:r>
      <w:r w:rsidR="00D0755B">
        <w:rPr>
          <w:rFonts w:eastAsia="Calibri"/>
        </w:rPr>
        <w:t>h</w:t>
      </w:r>
      <w:r w:rsidR="00AC137E">
        <w:rPr>
          <w:rFonts w:eastAsia="Calibri"/>
        </w:rPr>
        <w:t>ousehold,</w:t>
      </w:r>
      <w:r w:rsidR="008C4DB1">
        <w:rPr>
          <w:rFonts w:eastAsia="Calibri"/>
        </w:rPr>
        <w:t xml:space="preserve"> they too will be asked to undertake a PCR test and if negative they</w:t>
      </w:r>
      <w:r w:rsidR="00C60D6F" w:rsidRPr="00A459C7">
        <w:rPr>
          <w:rFonts w:eastAsia="Calibri"/>
        </w:rPr>
        <w:t xml:space="preserve"> can continue to </w:t>
      </w:r>
      <w:r w:rsidR="0079033E" w:rsidRPr="00A459C7">
        <w:rPr>
          <w:rFonts w:eastAsia="Calibri"/>
        </w:rPr>
        <w:t xml:space="preserve">come to </w:t>
      </w:r>
      <w:r w:rsidR="00AC137E" w:rsidRPr="00A459C7">
        <w:rPr>
          <w:rFonts w:eastAsia="Calibri"/>
        </w:rPr>
        <w:t>work but</w:t>
      </w:r>
      <w:r w:rsidR="00F26778" w:rsidRPr="00A459C7">
        <w:rPr>
          <w:rFonts w:eastAsia="Calibri"/>
        </w:rPr>
        <w:t xml:space="preserve"> </w:t>
      </w:r>
      <w:r w:rsidR="0079033E" w:rsidRPr="00A459C7">
        <w:rPr>
          <w:rFonts w:eastAsia="Calibri"/>
        </w:rPr>
        <w:t xml:space="preserve">will be asked to complete daily Lateral </w:t>
      </w:r>
      <w:r w:rsidR="0079033E" w:rsidRPr="00A459C7">
        <w:rPr>
          <w:rFonts w:eastAsia="Calibri"/>
        </w:rPr>
        <w:lastRenderedPageBreak/>
        <w:t>Flow Tests</w:t>
      </w:r>
      <w:r w:rsidR="00F26778" w:rsidRPr="00A459C7">
        <w:rPr>
          <w:rFonts w:eastAsia="Calibri"/>
        </w:rPr>
        <w:t xml:space="preserve">, </w:t>
      </w:r>
      <w:r w:rsidR="000807DF" w:rsidRPr="00A459C7">
        <w:rPr>
          <w:rFonts w:eastAsia="Calibri"/>
        </w:rPr>
        <w:t>until the 10</w:t>
      </w:r>
      <w:r w:rsidR="000807DF" w:rsidRPr="00A459C7">
        <w:rPr>
          <w:rFonts w:eastAsia="Calibri"/>
          <w:vertAlign w:val="superscript"/>
        </w:rPr>
        <w:t>t</w:t>
      </w:r>
      <w:r w:rsidR="00CF64DA" w:rsidRPr="00A459C7">
        <w:rPr>
          <w:rFonts w:eastAsia="Calibri"/>
          <w:vertAlign w:val="superscript"/>
        </w:rPr>
        <w:t xml:space="preserve">h </w:t>
      </w:r>
      <w:r w:rsidR="00CF64DA" w:rsidRPr="00A459C7">
        <w:rPr>
          <w:rFonts w:eastAsia="Calibri"/>
        </w:rPr>
        <w:t>day after the last positive test result</w:t>
      </w:r>
      <w:r w:rsidR="008C4DB1">
        <w:rPr>
          <w:rFonts w:eastAsia="Calibri"/>
        </w:rPr>
        <w:t xml:space="preserve"> in their household.</w:t>
      </w:r>
    </w:p>
    <w:p w14:paraId="1ED12170" w14:textId="47332A3D" w:rsidR="008C4DB1" w:rsidRDefault="008C4DB1" w:rsidP="008C4DB1">
      <w:pPr>
        <w:ind w:left="360"/>
        <w:rPr>
          <w:rFonts w:eastAsia="Calibri"/>
        </w:rPr>
      </w:pPr>
    </w:p>
    <w:p w14:paraId="10E84360" w14:textId="5DD6209B" w:rsidR="008C4DB1" w:rsidRDefault="008C4DB1" w:rsidP="008C4DB1">
      <w:pPr>
        <w:ind w:left="360"/>
        <w:rPr>
          <w:rFonts w:eastAsia="Calibri"/>
        </w:rPr>
      </w:pPr>
      <w:r>
        <w:rPr>
          <w:rFonts w:eastAsia="Calibri"/>
        </w:rPr>
        <w:t>For pupils in Year 7 -</w:t>
      </w:r>
      <w:r w:rsidR="00343CB1">
        <w:rPr>
          <w:rFonts w:eastAsia="Calibri"/>
        </w:rPr>
        <w:t>Year 14 (Secondary)</w:t>
      </w:r>
    </w:p>
    <w:p w14:paraId="40F8F672" w14:textId="77777777" w:rsidR="00343CB1" w:rsidRPr="008C4DB1" w:rsidRDefault="00343CB1" w:rsidP="008C4DB1">
      <w:pPr>
        <w:ind w:left="360"/>
        <w:rPr>
          <w:rFonts w:eastAsia="Calibri"/>
        </w:rPr>
      </w:pPr>
    </w:p>
    <w:p w14:paraId="5A432422" w14:textId="2F80F183" w:rsidR="00C96262" w:rsidRDefault="007C175C" w:rsidP="00C96262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For </w:t>
      </w:r>
      <w:r w:rsidRPr="000D3402">
        <w:rPr>
          <w:rFonts w:eastAsia="Calibri"/>
          <w:b/>
          <w:bCs/>
        </w:rPr>
        <w:t xml:space="preserve">secondary aged pupils and </w:t>
      </w:r>
      <w:r w:rsidR="00D535F2">
        <w:rPr>
          <w:rFonts w:eastAsia="Calibri"/>
          <w:b/>
          <w:bCs/>
        </w:rPr>
        <w:t>all</w:t>
      </w:r>
      <w:r w:rsidRPr="000D3402">
        <w:rPr>
          <w:rFonts w:eastAsia="Calibri"/>
          <w:b/>
          <w:bCs/>
        </w:rPr>
        <w:t xml:space="preserve"> staff</w:t>
      </w:r>
      <w:r>
        <w:rPr>
          <w:rFonts w:eastAsia="Calibri"/>
        </w:rPr>
        <w:t xml:space="preserve">, Lateral Flow Testing should ordinarily, be taking place </w:t>
      </w:r>
      <w:r w:rsidRPr="00C23662">
        <w:rPr>
          <w:rFonts w:eastAsia="Calibri"/>
          <w:b/>
          <w:bCs/>
        </w:rPr>
        <w:t>twice weekly</w:t>
      </w:r>
      <w:r>
        <w:rPr>
          <w:rFonts w:eastAsia="Calibri"/>
        </w:rPr>
        <w:t xml:space="preserve"> and results must be </w:t>
      </w:r>
      <w:r w:rsidR="00844367">
        <w:rPr>
          <w:rFonts w:eastAsia="Calibri"/>
        </w:rPr>
        <w:t>emailed into school each time</w:t>
      </w:r>
      <w:r w:rsidR="00057D6C">
        <w:rPr>
          <w:rFonts w:eastAsia="Calibri"/>
        </w:rPr>
        <w:t>. They should be sent to:</w:t>
      </w:r>
      <w:r w:rsidR="00844367">
        <w:rPr>
          <w:rFonts w:eastAsia="Calibri"/>
        </w:rPr>
        <w:t xml:space="preserve"> </w:t>
      </w:r>
      <w:hyperlink r:id="rId10" w:history="1">
        <w:r w:rsidR="00717AA6" w:rsidRPr="003228B1">
          <w:rPr>
            <w:rStyle w:val="Hyperlink"/>
            <w:rFonts w:eastAsia="Calibri"/>
          </w:rPr>
          <w:t>lftresults@greenparkschool.co.uk</w:t>
        </w:r>
      </w:hyperlink>
      <w:r w:rsidR="00717AA6">
        <w:rPr>
          <w:rFonts w:eastAsia="Calibri"/>
        </w:rPr>
        <w:t xml:space="preserve">. It is </w:t>
      </w:r>
      <w:r w:rsidR="00717AA6" w:rsidRPr="00922940">
        <w:rPr>
          <w:rFonts w:eastAsia="Calibri"/>
          <w:b/>
          <w:bCs/>
        </w:rPr>
        <w:t>extremely important</w:t>
      </w:r>
      <w:r w:rsidR="00717AA6">
        <w:rPr>
          <w:rFonts w:eastAsia="Calibri"/>
        </w:rPr>
        <w:t xml:space="preserve"> </w:t>
      </w:r>
      <w:r w:rsidR="00922940">
        <w:rPr>
          <w:rFonts w:eastAsia="Calibri"/>
        </w:rPr>
        <w:t>that</w:t>
      </w:r>
      <w:r w:rsidR="00717AA6">
        <w:rPr>
          <w:rFonts w:eastAsia="Calibri"/>
        </w:rPr>
        <w:t xml:space="preserve"> LFTs are undertaken twice weekly</w:t>
      </w:r>
      <w:r w:rsidR="00C23662">
        <w:rPr>
          <w:rFonts w:eastAsia="Calibri"/>
        </w:rPr>
        <w:t>,</w:t>
      </w:r>
      <w:r w:rsidR="00717AA6">
        <w:rPr>
          <w:rFonts w:eastAsia="Calibri"/>
        </w:rPr>
        <w:t xml:space="preserve"> as there are still many people that do not show any sign of illness despite carrying the virus. </w:t>
      </w:r>
      <w:r w:rsidR="005612FF" w:rsidRPr="00A07A3B">
        <w:rPr>
          <w:rFonts w:eastAsia="Calibri"/>
        </w:rPr>
        <w:t xml:space="preserve">We are being asked to </w:t>
      </w:r>
      <w:r w:rsidR="00343CB1" w:rsidRPr="00A07A3B">
        <w:rPr>
          <w:rFonts w:eastAsia="Calibri"/>
        </w:rPr>
        <w:t>i</w:t>
      </w:r>
      <w:r w:rsidR="00D535F2" w:rsidRPr="00A07A3B">
        <w:rPr>
          <w:rFonts w:eastAsia="Calibri"/>
        </w:rPr>
        <w:t>ncrease</w:t>
      </w:r>
      <w:r w:rsidR="005612FF" w:rsidRPr="00A07A3B">
        <w:rPr>
          <w:rFonts w:eastAsia="Calibri"/>
        </w:rPr>
        <w:t xml:space="preserve"> the number of </w:t>
      </w:r>
      <w:r w:rsidR="00AC137E" w:rsidRPr="00A07A3B">
        <w:rPr>
          <w:rFonts w:eastAsia="Calibri"/>
        </w:rPr>
        <w:t>tests</w:t>
      </w:r>
      <w:r w:rsidR="005612FF" w:rsidRPr="00A07A3B">
        <w:rPr>
          <w:rFonts w:eastAsia="Calibri"/>
        </w:rPr>
        <w:t xml:space="preserve"> results we are receiving</w:t>
      </w:r>
      <w:r w:rsidR="00D535F2" w:rsidRPr="00A07A3B">
        <w:rPr>
          <w:rFonts w:eastAsia="Calibri"/>
        </w:rPr>
        <w:t xml:space="preserve"> </w:t>
      </w:r>
      <w:r w:rsidR="00112A99" w:rsidRPr="00A07A3B">
        <w:rPr>
          <w:rFonts w:eastAsia="Calibri"/>
        </w:rPr>
        <w:t xml:space="preserve">from pupils </w:t>
      </w:r>
      <w:r w:rsidR="00D535F2" w:rsidRPr="00A07A3B">
        <w:rPr>
          <w:rFonts w:eastAsia="Calibri"/>
        </w:rPr>
        <w:t xml:space="preserve">as there has been a dip </w:t>
      </w:r>
      <w:r w:rsidR="00112A99" w:rsidRPr="00A07A3B">
        <w:rPr>
          <w:rFonts w:eastAsia="Calibri"/>
        </w:rPr>
        <w:t xml:space="preserve">in reporting </w:t>
      </w:r>
      <w:r w:rsidR="00D535F2" w:rsidRPr="00A07A3B">
        <w:rPr>
          <w:rFonts w:eastAsia="Calibri"/>
        </w:rPr>
        <w:t>since returning to school</w:t>
      </w:r>
      <w:r w:rsidR="00112A99" w:rsidRPr="00A07A3B">
        <w:rPr>
          <w:rFonts w:eastAsia="Calibri"/>
        </w:rPr>
        <w:t xml:space="preserve"> and t</w:t>
      </w:r>
      <w:r w:rsidR="00D535F2" w:rsidRPr="00A07A3B">
        <w:rPr>
          <w:rFonts w:eastAsia="Calibri"/>
        </w:rPr>
        <w:t>his is key to ensuring we protect pupils and staff.</w:t>
      </w:r>
      <w:r w:rsidR="005612FF" w:rsidRPr="00A07A3B">
        <w:rPr>
          <w:rFonts w:eastAsia="Calibri"/>
        </w:rPr>
        <w:t xml:space="preserve"> </w:t>
      </w:r>
      <w:r w:rsidR="00252651" w:rsidRPr="00A07A3B">
        <w:rPr>
          <w:rFonts w:eastAsia="Calibri"/>
        </w:rPr>
        <w:t xml:space="preserve">Thank you to </w:t>
      </w:r>
      <w:r w:rsidR="00252651">
        <w:rPr>
          <w:rFonts w:eastAsia="Calibri"/>
        </w:rPr>
        <w:t xml:space="preserve">those of you that have continued to do this consistently. </w:t>
      </w:r>
    </w:p>
    <w:p w14:paraId="2C814570" w14:textId="1346B175" w:rsidR="00C96262" w:rsidRDefault="00C96262" w:rsidP="00C96262">
      <w:pPr>
        <w:pStyle w:val="ListParagraph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Public Health E</w:t>
      </w:r>
      <w:r w:rsidR="008F4166">
        <w:rPr>
          <w:rFonts w:eastAsia="Calibri"/>
        </w:rPr>
        <w:t>n</w:t>
      </w:r>
      <w:r>
        <w:rPr>
          <w:rFonts w:eastAsia="Calibri"/>
        </w:rPr>
        <w:t>gland have again asked us</w:t>
      </w:r>
      <w:r w:rsidR="008D7EF0">
        <w:rPr>
          <w:rFonts w:eastAsia="Calibri"/>
        </w:rPr>
        <w:t>,</w:t>
      </w:r>
      <w:r>
        <w:rPr>
          <w:rFonts w:eastAsia="Calibri"/>
        </w:rPr>
        <w:t xml:space="preserve"> to stress to our school comm</w:t>
      </w:r>
      <w:r w:rsidR="008F4166">
        <w:rPr>
          <w:rFonts w:eastAsia="Calibri"/>
        </w:rPr>
        <w:t>unity</w:t>
      </w:r>
      <w:r>
        <w:rPr>
          <w:rFonts w:eastAsia="Calibri"/>
        </w:rPr>
        <w:t xml:space="preserve"> the importance of being vaccinated against COVID 19. </w:t>
      </w:r>
      <w:r w:rsidR="00D659B5" w:rsidRPr="00D659B5">
        <w:rPr>
          <w:rFonts w:eastAsia="Calibri"/>
        </w:rPr>
        <w:t xml:space="preserve">Anyone who is eligible and lives or works in Wolverhampton, can now get a vaccine at any of </w:t>
      </w:r>
      <w:r w:rsidR="00175341">
        <w:rPr>
          <w:rFonts w:eastAsia="Calibri"/>
        </w:rPr>
        <w:t>the</w:t>
      </w:r>
      <w:r w:rsidR="00D659B5" w:rsidRPr="00D659B5">
        <w:rPr>
          <w:rFonts w:eastAsia="Calibri"/>
        </w:rPr>
        <w:t xml:space="preserve"> walk-in clinics, without needing to book: </w:t>
      </w:r>
      <w:hyperlink r:id="rId11" w:history="1">
        <w:r w:rsidR="00D659B5" w:rsidRPr="00D659B5">
          <w:rPr>
            <w:rStyle w:val="Hyperlink"/>
            <w:rFonts w:eastAsia="Calibri"/>
          </w:rPr>
          <w:t>https://www.wolverhampton.gov.uk/coronavirus-advice-and-information/vaccine/walk-in-vaccinations</w:t>
        </w:r>
      </w:hyperlink>
    </w:p>
    <w:p w14:paraId="07CBBECF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E63C1E6" w14:textId="77777777" w:rsidR="00370A0A" w:rsidRPr="002663BB" w:rsidRDefault="00370A0A" w:rsidP="00370A0A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2663BB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44125EF5" w14:textId="77777777" w:rsidR="00370A0A" w:rsidRPr="00EE1A4D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2C3CFFE" w14:textId="453A7BD9" w:rsidR="000E38AD" w:rsidRDefault="1A7DBBA9" w:rsidP="1A7DBBA9">
      <w:pPr>
        <w:spacing w:line="280" w:lineRule="atLeast"/>
        <w:ind w:left="0"/>
        <w:rPr>
          <w:rFonts w:eastAsia="Calibri" w:cs="Times New Roman"/>
          <w:lang w:eastAsia="en-US"/>
        </w:rPr>
      </w:pPr>
      <w:r w:rsidRPr="1A7DBBA9">
        <w:rPr>
          <w:rFonts w:eastAsia="Calibri" w:cs="Times New Roman"/>
          <w:lang w:eastAsia="en-US"/>
        </w:rPr>
        <w:t>If you</w:t>
      </w:r>
      <w:r w:rsidR="00F973F7">
        <w:rPr>
          <w:rFonts w:eastAsia="Calibri" w:cs="Times New Roman"/>
          <w:lang w:eastAsia="en-US"/>
        </w:rPr>
        <w:t>r</w:t>
      </w:r>
      <w:r w:rsidRPr="1A7DBBA9">
        <w:rPr>
          <w:rFonts w:eastAsia="Calibri" w:cs="Times New Roman"/>
          <w:lang w:eastAsia="en-US"/>
        </w:rPr>
        <w:t xml:space="preserve"> child develops symptoms of COVID-19, they should remain at home</w:t>
      </w:r>
      <w:r w:rsidR="000B5A05">
        <w:rPr>
          <w:rFonts w:eastAsia="Calibri" w:cs="Times New Roman"/>
          <w:lang w:eastAsia="en-US"/>
        </w:rPr>
        <w:t>,</w:t>
      </w:r>
      <w:r w:rsidRPr="1A7DBBA9">
        <w:rPr>
          <w:rFonts w:eastAsia="Calibri" w:cs="Times New Roman"/>
          <w:lang w:eastAsia="en-US"/>
        </w:rPr>
        <w:t xml:space="preserve"> </w:t>
      </w:r>
      <w:r w:rsidR="003C004F">
        <w:rPr>
          <w:rFonts w:eastAsia="Calibri" w:cs="Times New Roman"/>
          <w:lang w:eastAsia="en-US"/>
        </w:rPr>
        <w:t>except to get a PCR COVID Test,</w:t>
      </w:r>
      <w:r w:rsidR="00D96C49">
        <w:rPr>
          <w:rFonts w:eastAsia="Calibri" w:cs="Times New Roman"/>
          <w:lang w:eastAsia="en-US"/>
        </w:rPr>
        <w:t xml:space="preserve"> </w:t>
      </w:r>
      <w:r w:rsidR="00D96C49" w:rsidRPr="00D2771D">
        <w:rPr>
          <w:rFonts w:eastAsia="Calibri" w:cs="Times New Roman"/>
          <w:b/>
          <w:u w:val="single"/>
          <w:lang w:eastAsia="en-US"/>
        </w:rPr>
        <w:t>this should be booked within 48hours of the onset of symptoms</w:t>
      </w:r>
      <w:r w:rsidR="003C004F">
        <w:rPr>
          <w:rFonts w:eastAsia="Calibri" w:cs="Times New Roman"/>
          <w:lang w:eastAsia="en-US"/>
        </w:rPr>
        <w:t xml:space="preserve"> </w:t>
      </w:r>
      <w:r w:rsidR="00D44C9C">
        <w:rPr>
          <w:rFonts w:eastAsia="Calibri" w:cs="Times New Roman"/>
          <w:lang w:eastAsia="en-US"/>
        </w:rPr>
        <w:t>and then follow</w:t>
      </w:r>
      <w:r w:rsidR="000B7A23">
        <w:rPr>
          <w:rFonts w:eastAsia="Calibri" w:cs="Times New Roman"/>
          <w:lang w:eastAsia="en-US"/>
        </w:rPr>
        <w:t xml:space="preserve"> the advice from Track &amp; Trace</w:t>
      </w:r>
      <w:r w:rsidR="00F973F7">
        <w:rPr>
          <w:rFonts w:eastAsia="Calibri" w:cs="Times New Roman"/>
          <w:lang w:eastAsia="en-US"/>
        </w:rPr>
        <w:t xml:space="preserve">. </w:t>
      </w:r>
      <w:r w:rsidR="009D1E73" w:rsidRPr="00A07A3B">
        <w:rPr>
          <w:rFonts w:eastAsia="Calibri" w:cs="Times New Roman"/>
          <w:lang w:eastAsia="en-US"/>
        </w:rPr>
        <w:t>Again,</w:t>
      </w:r>
      <w:r w:rsidR="00F973F7" w:rsidRPr="00A07A3B">
        <w:rPr>
          <w:rFonts w:eastAsia="Calibri" w:cs="Times New Roman"/>
          <w:lang w:eastAsia="en-US"/>
        </w:rPr>
        <w:t xml:space="preserve"> we will need to evidence of any test result. </w:t>
      </w:r>
      <w:r w:rsidRPr="00A07A3B">
        <w:rPr>
          <w:rFonts w:eastAsia="Calibri" w:cs="Times New Roman"/>
          <w:lang w:eastAsia="en-US"/>
        </w:rPr>
        <w:t xml:space="preserve">Anyone with symptoms will be eligible for testing and this can be arranged via </w:t>
      </w:r>
      <w:hyperlink r:id="rId12">
        <w:r w:rsidRPr="00A07A3B">
          <w:rPr>
            <w:rStyle w:val="Hyperlink"/>
            <w:rFonts w:eastAsia="Calibri" w:cs="Times New Roman"/>
            <w:color w:val="auto"/>
            <w:lang w:eastAsia="en-US"/>
          </w:rPr>
          <w:t>https://www.nhs.uk/ask-for-a-coronavirus-test</w:t>
        </w:r>
      </w:hyperlink>
      <w:r w:rsidRPr="00A07A3B">
        <w:rPr>
          <w:rFonts w:eastAsia="Calibri" w:cs="Times New Roman"/>
          <w:lang w:eastAsia="en-US"/>
        </w:rPr>
        <w:t xml:space="preserve"> </w:t>
      </w:r>
      <w:r w:rsidRPr="1A7DBBA9">
        <w:rPr>
          <w:rFonts w:eastAsia="Calibri" w:cs="Times New Roman"/>
          <w:lang w:eastAsia="en-US"/>
        </w:rPr>
        <w:t xml:space="preserve">or by calling 119.  </w:t>
      </w:r>
    </w:p>
    <w:p w14:paraId="329E4F9B" w14:textId="77777777" w:rsidR="000E38AD" w:rsidRDefault="000E38AD" w:rsidP="1A7DBBA9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FD1C502" w14:textId="03AE693E" w:rsidR="00370A0A" w:rsidRDefault="00071422" w:rsidP="1A7DBBA9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0" w:name="_Hlk83205952"/>
      <w:r>
        <w:rPr>
          <w:rFonts w:eastAsia="Calibri" w:cs="Times New Roman"/>
          <w:lang w:eastAsia="en-US"/>
        </w:rPr>
        <w:t xml:space="preserve">If your child is not displaying one of these symptoms but is unwell in anyway, a </w:t>
      </w:r>
      <w:r w:rsidR="00205625">
        <w:rPr>
          <w:rFonts w:eastAsia="Calibri" w:cs="Times New Roman"/>
          <w:lang w:eastAsia="en-US"/>
        </w:rPr>
        <w:t>test</w:t>
      </w:r>
      <w:r>
        <w:rPr>
          <w:rFonts w:eastAsia="Calibri" w:cs="Times New Roman"/>
          <w:lang w:eastAsia="en-US"/>
        </w:rPr>
        <w:t xml:space="preserve"> </w:t>
      </w:r>
      <w:r w:rsidR="00097737">
        <w:rPr>
          <w:rFonts w:eastAsia="Calibri" w:cs="Times New Roman"/>
          <w:lang w:eastAsia="en-US"/>
        </w:rPr>
        <w:t xml:space="preserve">must </w:t>
      </w:r>
      <w:r>
        <w:rPr>
          <w:rFonts w:eastAsia="Calibri" w:cs="Times New Roman"/>
          <w:lang w:eastAsia="en-US"/>
        </w:rPr>
        <w:t xml:space="preserve">be booked and when </w:t>
      </w:r>
      <w:r w:rsidR="00205625">
        <w:rPr>
          <w:rFonts w:eastAsia="Calibri" w:cs="Times New Roman"/>
          <w:lang w:eastAsia="en-US"/>
        </w:rPr>
        <w:t>prompted or asked why you need a test, the</w:t>
      </w:r>
      <w:r w:rsidR="00BA1A83">
        <w:rPr>
          <w:rFonts w:eastAsia="Calibri" w:cs="Times New Roman"/>
          <w:lang w:eastAsia="en-US"/>
        </w:rPr>
        <w:t>n</w:t>
      </w:r>
      <w:r w:rsidR="00205625">
        <w:rPr>
          <w:rFonts w:eastAsia="Calibri" w:cs="Times New Roman"/>
          <w:lang w:eastAsia="en-US"/>
        </w:rPr>
        <w:t xml:space="preserve"> you say that you have been advised to by your local Public Health Team.</w:t>
      </w:r>
    </w:p>
    <w:bookmarkEnd w:id="0"/>
    <w:p w14:paraId="3190E27C" w14:textId="77777777" w:rsidR="00224A4A" w:rsidRPr="00EE1A4D" w:rsidRDefault="00224A4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B6C13DA" w14:textId="77777777" w:rsidR="00370A0A" w:rsidRPr="009506F3" w:rsidRDefault="00370A0A" w:rsidP="00370A0A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9506F3">
        <w:rPr>
          <w:rFonts w:eastAsia="Calibri" w:cs="Times New Roman"/>
          <w:b/>
          <w:lang w:eastAsia="en-US"/>
        </w:rPr>
        <w:t>Symptoms</w:t>
      </w:r>
    </w:p>
    <w:p w14:paraId="5C427C5E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DAA0ABF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The most common symptoms of coronavirus (COVID-19) are recent onset of:</w:t>
      </w:r>
    </w:p>
    <w:p w14:paraId="7F6B311A" w14:textId="77777777" w:rsidR="00370A0A" w:rsidRPr="00046049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E47AC0E" w14:textId="7C3509E0" w:rsidR="00370A0A" w:rsidRDefault="00370A0A" w:rsidP="001614F3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new continuous cough and/or</w:t>
      </w:r>
    </w:p>
    <w:p w14:paraId="2EA0676F" w14:textId="77777777" w:rsidR="00370A0A" w:rsidRPr="00046049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AACD8B3" w14:textId="19C8C532" w:rsidR="00370A0A" w:rsidRDefault="00370A0A" w:rsidP="001614F3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high temperature</w:t>
      </w:r>
    </w:p>
    <w:p w14:paraId="05E68900" w14:textId="77777777" w:rsidR="00984455" w:rsidRPr="00984455" w:rsidRDefault="00984455" w:rsidP="00984455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2E0FF1A" w14:textId="4641DB84" w:rsidR="00984455" w:rsidRDefault="00984455" w:rsidP="001614F3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984455">
        <w:rPr>
          <w:rFonts w:eastAsia="Calibri" w:cs="Times New Roman"/>
          <w:lang w:eastAsia="en-US"/>
        </w:rPr>
        <w:t>a loss of, or change in, normal sense of taste or smell (anosmia)</w:t>
      </w:r>
    </w:p>
    <w:p w14:paraId="340240E4" w14:textId="77777777" w:rsidR="00370A0A" w:rsidRPr="00046049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58039F4" w14:textId="77777777" w:rsidR="00370A0A" w:rsidRPr="0055610A" w:rsidRDefault="00370A0A" w:rsidP="00370A0A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55610A">
        <w:rPr>
          <w:rFonts w:eastAsia="Calibri" w:cs="Times New Roman"/>
          <w:b/>
          <w:lang w:eastAsia="en-US"/>
        </w:rPr>
        <w:t>For most people, coronavirus (COVID-19) will be a mild illness.</w:t>
      </w:r>
    </w:p>
    <w:p w14:paraId="333C184A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BD903AD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If your child or anyone in the household does develop symptoms, you can seek advice from NHS 111 at </w:t>
      </w:r>
      <w:hyperlink r:id="rId13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https://www.nhs.uk/conditions/coronavirus-covid-19/check-if-you-have-coronavirus-symptoms/</w:t>
        </w:r>
      </w:hyperlink>
      <w:r>
        <w:rPr>
          <w:rFonts w:eastAsia="Calibri" w:cs="Times New Roman"/>
          <w:lang w:eastAsia="en-US"/>
        </w:rPr>
        <w:t xml:space="preserve"> or by phoning 111.</w:t>
      </w:r>
    </w:p>
    <w:p w14:paraId="48B4DD89" w14:textId="33749DDD" w:rsidR="00370A0A" w:rsidRPr="001614F3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</w:p>
    <w:p w14:paraId="5DA3BBB1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D6456DB" w14:textId="77777777" w:rsidR="00370A0A" w:rsidRPr="00315DFC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</w:p>
    <w:p w14:paraId="3D64FC6E" w14:textId="77777777" w:rsidR="00370A0A" w:rsidRPr="00315DFC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634DEF3" w14:textId="77777777" w:rsidR="00370A0A" w:rsidRPr="00315DFC" w:rsidRDefault="00370A0A" w:rsidP="00370A0A">
      <w:pPr>
        <w:spacing w:line="280" w:lineRule="atLeast"/>
        <w:ind w:left="0"/>
        <w:rPr>
          <w:rFonts w:eastAsia="Calibri" w:cs="Times New Roman"/>
          <w:i/>
          <w:lang w:eastAsia="en-US"/>
        </w:rPr>
      </w:pPr>
      <w:bookmarkStart w:id="1" w:name="_Hlk39313160"/>
      <w:r w:rsidRPr="00315DFC">
        <w:rPr>
          <w:rFonts w:eastAsia="Calibri" w:cs="Times New Roman"/>
          <w:i/>
          <w:lang w:eastAsia="en-US"/>
        </w:rPr>
        <w:t>Do</w:t>
      </w:r>
    </w:p>
    <w:p w14:paraId="155A0C10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3A8D77FC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6040E4E6" w14:textId="44540A74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  <w:r w:rsidR="00CD4151">
        <w:rPr>
          <w:rFonts w:eastAsia="Calibri" w:cs="Times New Roman"/>
          <w:lang w:eastAsia="en-US"/>
        </w:rPr>
        <w:t xml:space="preserve"> </w:t>
      </w:r>
      <w:r w:rsidR="00CD4151" w:rsidRPr="005A22F1">
        <w:rPr>
          <w:rFonts w:eastAsia="Calibri" w:cs="Times New Roman"/>
          <w:lang w:eastAsia="en-US"/>
        </w:rPr>
        <w:t>and before you leave your house.</w:t>
      </w:r>
    </w:p>
    <w:p w14:paraId="349A2A0A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194B9D59" w14:textId="77777777" w:rsidR="00370A0A" w:rsidRPr="00315DFC" w:rsidRDefault="00370A0A" w:rsidP="00370A0A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1"/>
    <w:p w14:paraId="04E01F66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5214B25" w14:textId="7777777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94CA209" w14:textId="77777777" w:rsidR="00370A0A" w:rsidRPr="00642631" w:rsidRDefault="00370A0A" w:rsidP="00370A0A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>Further Information</w:t>
      </w:r>
    </w:p>
    <w:p w14:paraId="5BF0F3B5" w14:textId="77777777" w:rsidR="00370A0A" w:rsidRPr="00EE1A4D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hyperlink r:id="rId14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>
        <w:rPr>
          <w:rFonts w:eastAsia="Calibri" w:cs="Times New Roman"/>
          <w:lang w:eastAsia="en-US"/>
        </w:rPr>
        <w:t xml:space="preserve"> </w:t>
      </w:r>
    </w:p>
    <w:p w14:paraId="45C248AF" w14:textId="6FB20FF5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D1B12FB" w14:textId="32B3ED18" w:rsidR="00802426" w:rsidRPr="00B62E26" w:rsidRDefault="00802426" w:rsidP="00370A0A">
      <w:pPr>
        <w:spacing w:line="280" w:lineRule="atLeast"/>
        <w:ind w:left="0"/>
        <w:rPr>
          <w:rFonts w:eastAsia="Calibri" w:cs="Times New Roman"/>
          <w:color w:val="FF0000"/>
          <w:lang w:eastAsia="en-US"/>
        </w:rPr>
      </w:pPr>
    </w:p>
    <w:p w14:paraId="3B9B7741" w14:textId="110D7A4D" w:rsidR="00802426" w:rsidRPr="00397A41" w:rsidRDefault="0037266C" w:rsidP="0037266C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397A41">
        <w:rPr>
          <w:rFonts w:eastAsia="Calibri" w:cs="Times New Roman"/>
          <w:lang w:eastAsia="en-US"/>
        </w:rPr>
        <w:t xml:space="preserve">School and parents have worked so well </w:t>
      </w:r>
      <w:r w:rsidR="00977DFB" w:rsidRPr="00397A41">
        <w:rPr>
          <w:rFonts w:eastAsia="Calibri" w:cs="Times New Roman"/>
          <w:lang w:eastAsia="en-US"/>
        </w:rPr>
        <w:t xml:space="preserve">throughout </w:t>
      </w:r>
      <w:r w:rsidRPr="00397A41">
        <w:rPr>
          <w:rFonts w:eastAsia="Calibri" w:cs="Times New Roman"/>
          <w:lang w:eastAsia="en-US"/>
        </w:rPr>
        <w:t xml:space="preserve">this pandemic and </w:t>
      </w:r>
      <w:r w:rsidR="00977DFB" w:rsidRPr="00397A41">
        <w:rPr>
          <w:rFonts w:eastAsia="Calibri" w:cs="Times New Roman"/>
          <w:lang w:eastAsia="en-US"/>
        </w:rPr>
        <w:t>our team</w:t>
      </w:r>
      <w:r w:rsidRPr="00397A41">
        <w:rPr>
          <w:rFonts w:eastAsia="Calibri" w:cs="Times New Roman"/>
          <w:lang w:eastAsia="en-US"/>
        </w:rPr>
        <w:t xml:space="preserve"> are all grateful for your support </w:t>
      </w:r>
      <w:r w:rsidR="00802426" w:rsidRPr="00397A41">
        <w:rPr>
          <w:rFonts w:eastAsia="Calibri" w:cs="Times New Roman"/>
          <w:lang w:eastAsia="en-US"/>
        </w:rPr>
        <w:t>We have a long term ahead</w:t>
      </w:r>
      <w:r w:rsidR="00C56CAE" w:rsidRPr="00397A41">
        <w:rPr>
          <w:rFonts w:eastAsia="Calibri" w:cs="Times New Roman"/>
          <w:lang w:eastAsia="en-US"/>
        </w:rPr>
        <w:t>,</w:t>
      </w:r>
      <w:r w:rsidRPr="00397A41">
        <w:rPr>
          <w:rFonts w:eastAsia="Calibri" w:cs="Times New Roman"/>
          <w:lang w:eastAsia="en-US"/>
        </w:rPr>
        <w:t xml:space="preserve"> p</w:t>
      </w:r>
      <w:r w:rsidR="00802426" w:rsidRPr="00397A41">
        <w:rPr>
          <w:rFonts w:eastAsia="Calibri" w:cs="Times New Roman"/>
          <w:lang w:eastAsia="en-US"/>
        </w:rPr>
        <w:t>lease help us to keep children safe and our school operating smoothly</w:t>
      </w:r>
      <w:r w:rsidR="00977DFB" w:rsidRPr="00397A41">
        <w:rPr>
          <w:rFonts w:eastAsia="Calibri" w:cs="Times New Roman"/>
          <w:lang w:eastAsia="en-US"/>
        </w:rPr>
        <w:t xml:space="preserve"> by </w:t>
      </w:r>
      <w:r w:rsidR="00B62E26" w:rsidRPr="00397A41">
        <w:rPr>
          <w:rFonts w:eastAsia="Calibri" w:cs="Times New Roman"/>
          <w:lang w:eastAsia="en-US"/>
        </w:rPr>
        <w:t>following this advice</w:t>
      </w:r>
      <w:r w:rsidR="00C56CAE" w:rsidRPr="00397A41">
        <w:rPr>
          <w:rFonts w:eastAsia="Calibri" w:cs="Times New Roman"/>
          <w:lang w:eastAsia="en-US"/>
        </w:rPr>
        <w:t xml:space="preserve">. </w:t>
      </w:r>
      <w:r w:rsidR="00B62E26" w:rsidRPr="00397A41">
        <w:rPr>
          <w:rFonts w:eastAsia="Calibri" w:cs="Times New Roman"/>
          <w:lang w:eastAsia="en-US"/>
        </w:rPr>
        <w:t>K</w:t>
      </w:r>
      <w:r w:rsidR="00C56CAE" w:rsidRPr="00397A41">
        <w:rPr>
          <w:rFonts w:eastAsia="Calibri" w:cs="Times New Roman"/>
          <w:lang w:eastAsia="en-US"/>
        </w:rPr>
        <w:t xml:space="preserve">eep </w:t>
      </w:r>
      <w:r w:rsidRPr="00397A41">
        <w:rPr>
          <w:rFonts w:eastAsia="Calibri" w:cs="Times New Roman"/>
          <w:lang w:eastAsia="en-US"/>
        </w:rPr>
        <w:t>this amazing effort up so we can ensure our school can support our children.</w:t>
      </w:r>
    </w:p>
    <w:p w14:paraId="2B0760A6" w14:textId="77777777" w:rsidR="0037266C" w:rsidRDefault="0037266C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4262869" w14:textId="6F5D4E97" w:rsidR="00370A0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  <w:r w:rsidR="00675E4D">
        <w:rPr>
          <w:rFonts w:eastAsia="Calibri" w:cs="Times New Roman"/>
          <w:lang w:eastAsia="en-US"/>
        </w:rPr>
        <w:t xml:space="preserve">, </w:t>
      </w:r>
    </w:p>
    <w:p w14:paraId="636F2D33" w14:textId="63918C68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1C45F54" w14:textId="4589F96C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9329141" w14:textId="77777777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78D0E42" w14:textId="77777777" w:rsidR="0066316B" w:rsidRDefault="0066316B" w:rsidP="00370A0A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99CFA34" w14:textId="1DE53E4D" w:rsidR="00675E4D" w:rsidRPr="007C6C0F" w:rsidRDefault="00675E4D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Lor</w:t>
      </w:r>
      <w:r w:rsidR="004C0E00">
        <w:rPr>
          <w:rFonts w:eastAsia="Calibri" w:cs="Times New Roman"/>
          <w:lang w:eastAsia="en-US"/>
        </w:rPr>
        <w:t>r</w:t>
      </w:r>
      <w:r>
        <w:rPr>
          <w:rFonts w:eastAsia="Calibri" w:cs="Times New Roman"/>
          <w:lang w:eastAsia="en-US"/>
        </w:rPr>
        <w:t xml:space="preserve">aine </w:t>
      </w:r>
      <w:proofErr w:type="spellStart"/>
      <w:r>
        <w:rPr>
          <w:rFonts w:eastAsia="Calibri" w:cs="Times New Roman"/>
          <w:lang w:eastAsia="en-US"/>
        </w:rPr>
        <w:t>Dawney</w:t>
      </w:r>
      <w:proofErr w:type="spellEnd"/>
      <w:r>
        <w:rPr>
          <w:rFonts w:eastAsia="Calibri" w:cs="Times New Roman"/>
          <w:lang w:eastAsia="en-US"/>
        </w:rPr>
        <w:t xml:space="preserve"> </w:t>
      </w:r>
    </w:p>
    <w:p w14:paraId="36E91478" w14:textId="27D1E6AC" w:rsidR="00370A0A" w:rsidRPr="000F403A" w:rsidRDefault="00370A0A" w:rsidP="00370A0A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Headteacher</w:t>
      </w:r>
    </w:p>
    <w:p w14:paraId="5A74BE34" w14:textId="77777777" w:rsidR="00CD6FAA" w:rsidRDefault="00CD6FAA"/>
    <w:sectPr w:rsidR="00CD6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BBC"/>
    <w:multiLevelType w:val="hybridMultilevel"/>
    <w:tmpl w:val="0C58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7ACF"/>
    <w:multiLevelType w:val="hybridMultilevel"/>
    <w:tmpl w:val="4502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0A"/>
    <w:rsid w:val="00031587"/>
    <w:rsid w:val="000333F4"/>
    <w:rsid w:val="00057D6C"/>
    <w:rsid w:val="00071422"/>
    <w:rsid w:val="000807DF"/>
    <w:rsid w:val="00097737"/>
    <w:rsid w:val="000A4B73"/>
    <w:rsid w:val="000B5A05"/>
    <w:rsid w:val="000B5F10"/>
    <w:rsid w:val="000B7A23"/>
    <w:rsid w:val="000C2AB1"/>
    <w:rsid w:val="000D3402"/>
    <w:rsid w:val="000E38AD"/>
    <w:rsid w:val="000E6FC8"/>
    <w:rsid w:val="00112A99"/>
    <w:rsid w:val="0013765C"/>
    <w:rsid w:val="00154E51"/>
    <w:rsid w:val="001614F3"/>
    <w:rsid w:val="00163145"/>
    <w:rsid w:val="00175341"/>
    <w:rsid w:val="001C12CD"/>
    <w:rsid w:val="00205625"/>
    <w:rsid w:val="002138A9"/>
    <w:rsid w:val="00221D34"/>
    <w:rsid w:val="00224A4A"/>
    <w:rsid w:val="00252651"/>
    <w:rsid w:val="002D6FAD"/>
    <w:rsid w:val="002E21CE"/>
    <w:rsid w:val="00302059"/>
    <w:rsid w:val="00315C3C"/>
    <w:rsid w:val="00333631"/>
    <w:rsid w:val="00335CE7"/>
    <w:rsid w:val="00343CB1"/>
    <w:rsid w:val="003672F5"/>
    <w:rsid w:val="00370A0A"/>
    <w:rsid w:val="0037266C"/>
    <w:rsid w:val="003959A1"/>
    <w:rsid w:val="00397A41"/>
    <w:rsid w:val="003C004F"/>
    <w:rsid w:val="003D1AE8"/>
    <w:rsid w:val="003D44CB"/>
    <w:rsid w:val="003E63AB"/>
    <w:rsid w:val="004271C7"/>
    <w:rsid w:val="00437280"/>
    <w:rsid w:val="004C0E00"/>
    <w:rsid w:val="00504FE0"/>
    <w:rsid w:val="005602FC"/>
    <w:rsid w:val="005612FF"/>
    <w:rsid w:val="00573D55"/>
    <w:rsid w:val="005A22F1"/>
    <w:rsid w:val="005A281A"/>
    <w:rsid w:val="0060143B"/>
    <w:rsid w:val="00640EFC"/>
    <w:rsid w:val="00642978"/>
    <w:rsid w:val="00654749"/>
    <w:rsid w:val="0066316B"/>
    <w:rsid w:val="00675E4D"/>
    <w:rsid w:val="0068117D"/>
    <w:rsid w:val="00683039"/>
    <w:rsid w:val="00685CFD"/>
    <w:rsid w:val="00693F3B"/>
    <w:rsid w:val="006E1CDD"/>
    <w:rsid w:val="007021EA"/>
    <w:rsid w:val="00717AA6"/>
    <w:rsid w:val="00737446"/>
    <w:rsid w:val="007440C5"/>
    <w:rsid w:val="007748F2"/>
    <w:rsid w:val="0079033E"/>
    <w:rsid w:val="007C175C"/>
    <w:rsid w:val="00802426"/>
    <w:rsid w:val="00844367"/>
    <w:rsid w:val="00893668"/>
    <w:rsid w:val="008C4DB1"/>
    <w:rsid w:val="008D7EF0"/>
    <w:rsid w:val="008F4166"/>
    <w:rsid w:val="00922940"/>
    <w:rsid w:val="00927C16"/>
    <w:rsid w:val="0093282C"/>
    <w:rsid w:val="00936075"/>
    <w:rsid w:val="00953B28"/>
    <w:rsid w:val="00977DFB"/>
    <w:rsid w:val="00984455"/>
    <w:rsid w:val="009D1E73"/>
    <w:rsid w:val="00A07A3B"/>
    <w:rsid w:val="00A177FD"/>
    <w:rsid w:val="00A41E76"/>
    <w:rsid w:val="00A459C7"/>
    <w:rsid w:val="00A46825"/>
    <w:rsid w:val="00A525D0"/>
    <w:rsid w:val="00A85915"/>
    <w:rsid w:val="00AB383F"/>
    <w:rsid w:val="00AC137E"/>
    <w:rsid w:val="00AC54CF"/>
    <w:rsid w:val="00B62E26"/>
    <w:rsid w:val="00BA1A83"/>
    <w:rsid w:val="00BB7D2F"/>
    <w:rsid w:val="00C23662"/>
    <w:rsid w:val="00C45A69"/>
    <w:rsid w:val="00C545B7"/>
    <w:rsid w:val="00C56CAE"/>
    <w:rsid w:val="00C60D6F"/>
    <w:rsid w:val="00C62FF1"/>
    <w:rsid w:val="00C96262"/>
    <w:rsid w:val="00CB42E3"/>
    <w:rsid w:val="00CB5D02"/>
    <w:rsid w:val="00CC181C"/>
    <w:rsid w:val="00CD4151"/>
    <w:rsid w:val="00CD6FAA"/>
    <w:rsid w:val="00CE1427"/>
    <w:rsid w:val="00CE6A8B"/>
    <w:rsid w:val="00CF64DA"/>
    <w:rsid w:val="00D0755B"/>
    <w:rsid w:val="00D10F14"/>
    <w:rsid w:val="00D2771D"/>
    <w:rsid w:val="00D44C9C"/>
    <w:rsid w:val="00D535F2"/>
    <w:rsid w:val="00D57B9E"/>
    <w:rsid w:val="00D659B5"/>
    <w:rsid w:val="00D808E5"/>
    <w:rsid w:val="00D96C49"/>
    <w:rsid w:val="00DA32C8"/>
    <w:rsid w:val="00DD1E5B"/>
    <w:rsid w:val="00DF7E23"/>
    <w:rsid w:val="00E87455"/>
    <w:rsid w:val="00EB1FEE"/>
    <w:rsid w:val="00EB27B9"/>
    <w:rsid w:val="00EC171E"/>
    <w:rsid w:val="00EF7FEC"/>
    <w:rsid w:val="00F26778"/>
    <w:rsid w:val="00F30459"/>
    <w:rsid w:val="00F628C6"/>
    <w:rsid w:val="00F7173A"/>
    <w:rsid w:val="00F754FD"/>
    <w:rsid w:val="00F921C5"/>
    <w:rsid w:val="00F95DB3"/>
    <w:rsid w:val="00F96927"/>
    <w:rsid w:val="00F973F7"/>
    <w:rsid w:val="00FC6576"/>
    <w:rsid w:val="00FE0419"/>
    <w:rsid w:val="065C4CC9"/>
    <w:rsid w:val="099C334D"/>
    <w:rsid w:val="114CC452"/>
    <w:rsid w:val="1171F66B"/>
    <w:rsid w:val="118B8E18"/>
    <w:rsid w:val="1A7DBBA9"/>
    <w:rsid w:val="1E571ACD"/>
    <w:rsid w:val="2723CFE4"/>
    <w:rsid w:val="29CC59F9"/>
    <w:rsid w:val="36FE8ED0"/>
    <w:rsid w:val="37C8FBE5"/>
    <w:rsid w:val="39247538"/>
    <w:rsid w:val="40F3BCB0"/>
    <w:rsid w:val="42685749"/>
    <w:rsid w:val="4E7AD83C"/>
    <w:rsid w:val="4F3ECA0E"/>
    <w:rsid w:val="52CD567C"/>
    <w:rsid w:val="5544B369"/>
    <w:rsid w:val="58FE2B98"/>
    <w:rsid w:val="6623676D"/>
    <w:rsid w:val="6E56D0F3"/>
    <w:rsid w:val="7161DFF6"/>
    <w:rsid w:val="77DDA264"/>
    <w:rsid w:val="7C52D455"/>
    <w:rsid w:val="7EA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E32C"/>
  <w15:chartTrackingRefBased/>
  <w15:docId w15:val="{B31C34FA-D475-48F7-A2DA-16FD6489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0A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check-if-you-have-coronavirus-sympto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ask-for-a-coronavirus-t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lverhampton.gov.uk/coronavirus-advice-and-information/vaccine/walk-in-vaccin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lftresults@greenparkschool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reenparkschool@wolverhampton.gov.uk" TargetMode="External"/><Relationship Id="rId1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d76620-668e-41de-b673-6ac28475f8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8872B2347D346B2706235D55D86AA" ma:contentTypeVersion="13" ma:contentTypeDescription="Create a new document." ma:contentTypeScope="" ma:versionID="a311867e80895a1b07bdcdff85a4efd1">
  <xsd:schema xmlns:xsd="http://www.w3.org/2001/XMLSchema" xmlns:xs="http://www.w3.org/2001/XMLSchema" xmlns:p="http://schemas.microsoft.com/office/2006/metadata/properties" xmlns:ns2="caeba594-c02c-4b89-b0d7-6d45e6324450" xmlns:ns3="74d76620-668e-41de-b673-6ac28475f85e" targetNamespace="http://schemas.microsoft.com/office/2006/metadata/properties" ma:root="true" ma:fieldsID="80b32808007b7bcc7b156604417bb667" ns2:_="" ns3:_="">
    <xsd:import namespace="caeba594-c02c-4b89-b0d7-6d45e6324450"/>
    <xsd:import namespace="74d76620-668e-41de-b673-6ac28475f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a594-c02c-4b89-b0d7-6d45e63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6620-668e-41de-b673-6ac28475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92FF-DD80-4888-BE10-69C7FBEF5454}">
  <ds:schemaRefs>
    <ds:schemaRef ds:uri="http://schemas.microsoft.com/office/2006/metadata/properties"/>
    <ds:schemaRef ds:uri="http://schemas.microsoft.com/office/infopath/2007/PartnerControls"/>
    <ds:schemaRef ds:uri="74d76620-668e-41de-b673-6ac28475f85e"/>
  </ds:schemaRefs>
</ds:datastoreItem>
</file>

<file path=customXml/itemProps2.xml><?xml version="1.0" encoding="utf-8"?>
<ds:datastoreItem xmlns:ds="http://schemas.openxmlformats.org/officeDocument/2006/customXml" ds:itemID="{D518FE2A-D582-4977-83A2-01FCDC82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ba594-c02c-4b89-b0d7-6d45e6324450"/>
    <ds:schemaRef ds:uri="74d76620-668e-41de-b673-6ac28475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FFDA6-200D-4AFB-8D2E-0895007EA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B9A63-A37D-4818-B262-C346BCC4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Comer</dc:creator>
  <cp:keywords/>
  <dc:description/>
  <cp:lastModifiedBy>Rachel Cartwright</cp:lastModifiedBy>
  <cp:revision>3</cp:revision>
  <cp:lastPrinted>2021-09-23T08:22:00Z</cp:lastPrinted>
  <dcterms:created xsi:type="dcterms:W3CDTF">2021-09-28T14:59:00Z</dcterms:created>
  <dcterms:modified xsi:type="dcterms:W3CDTF">2021-09-28T15:35:00Z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0x01010048B8872B2347D346B2706235D55D86AA</vt:lpwstr>
  </property>
</Properties>
</file>